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DFD" w:rsidRDefault="00E25DFD" w:rsidP="00E25DFD">
      <w:pPr>
        <w:pStyle w:val="Nagwek3"/>
        <w:shd w:val="clear" w:color="auto" w:fill="FFFFFF"/>
        <w:spacing w:before="120" w:line="360" w:lineRule="auto"/>
        <w:jc w:val="center"/>
        <w:rPr>
          <w:rFonts w:ascii="Arial" w:hAnsi="Arial" w:cs="Arial"/>
          <w:color w:val="252525"/>
          <w:sz w:val="28"/>
          <w:szCs w:val="28"/>
          <w:shd w:val="clear" w:color="auto" w:fill="FFFFFF"/>
        </w:rPr>
      </w:pPr>
      <w:r w:rsidRPr="00B921A6">
        <w:rPr>
          <w:rFonts w:ascii="Arial" w:hAnsi="Arial" w:cs="Arial"/>
          <w:color w:val="252525"/>
          <w:sz w:val="28"/>
          <w:szCs w:val="28"/>
          <w:shd w:val="clear" w:color="auto" w:fill="FFFFFF"/>
        </w:rPr>
        <w:t>Nasz nowy patron</w:t>
      </w:r>
    </w:p>
    <w:p w:rsidR="00E25DFD" w:rsidRPr="00E25DFD" w:rsidRDefault="00E25DFD" w:rsidP="00E25DFD">
      <w:pPr>
        <w:jc w:val="center"/>
        <w:rPr>
          <w:rFonts w:ascii="Arial Black" w:hAnsi="Arial Black"/>
          <w:sz w:val="28"/>
          <w:szCs w:val="28"/>
        </w:rPr>
      </w:pPr>
      <w:r w:rsidRPr="00E25DFD">
        <w:rPr>
          <w:rFonts w:ascii="Arial Black" w:hAnsi="Arial Black"/>
          <w:sz w:val="28"/>
          <w:szCs w:val="28"/>
        </w:rPr>
        <w:t>Małgorzata Kozera – Gliszczyńska</w:t>
      </w:r>
    </w:p>
    <w:p w:rsidR="00E25DFD" w:rsidRPr="0040631E" w:rsidRDefault="00E25DFD" w:rsidP="00E25DFD"/>
    <w:p w:rsidR="00E25DFD" w:rsidRDefault="00E25DFD" w:rsidP="00E25DFD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1390650" cy="3607819"/>
            <wp:effectExtent l="19050" t="0" r="0" b="0"/>
            <wp:docPr id="8" name="Obraz 8" descr="G:\zdjęcia MKG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zdjęcia MKG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3607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3255">
        <w:rPr>
          <w:rFonts w:ascii="Arial" w:hAnsi="Arial" w:cs="Arial"/>
          <w:color w:val="000000"/>
          <w:sz w:val="24"/>
          <w:szCs w:val="24"/>
        </w:rPr>
        <w:t xml:space="preserve">  </w:t>
      </w:r>
    </w:p>
    <w:p w:rsidR="00E57BB8" w:rsidRDefault="00E57BB8" w:rsidP="00E57BB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Małgorzata Kozera – Gliszczyńska urodziła się 22 czerwca 1961 roku. Nie </w:t>
      </w:r>
      <w:r>
        <w:rPr>
          <w:rFonts w:ascii="Arial" w:hAnsi="Arial" w:cs="Arial"/>
          <w:color w:val="000000"/>
          <w:sz w:val="24"/>
          <w:szCs w:val="24"/>
        </w:rPr>
        <w:t xml:space="preserve">była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>jedynaczką, miała o dwa lata starszą siostrę Barbarę. Wraz</w:t>
      </w:r>
      <w:r w:rsidR="00E25DFD" w:rsidRPr="00903EB0">
        <w:rPr>
          <w:rFonts w:ascii="Arial" w:hAnsi="Arial" w:cs="Arial"/>
          <w:sz w:val="24"/>
          <w:szCs w:val="24"/>
        </w:rPr>
        <w:t xml:space="preserve"> </w:t>
      </w:r>
      <w:r w:rsidR="00E25DFD">
        <w:rPr>
          <w:rFonts w:ascii="Arial" w:hAnsi="Arial" w:cs="Arial"/>
          <w:sz w:val="24"/>
          <w:szCs w:val="24"/>
        </w:rPr>
        <w:t xml:space="preserve">z nią </w:t>
      </w:r>
      <w:r w:rsidR="00E25DFD" w:rsidRPr="00903EB0">
        <w:rPr>
          <w:rFonts w:ascii="Arial" w:hAnsi="Arial" w:cs="Arial"/>
          <w:sz w:val="24"/>
          <w:szCs w:val="24"/>
        </w:rPr>
        <w:t xml:space="preserve">i rodzicami mieszkała od urodzenia w Pabianicach – najpierw na ulicy Partyzanckiej, a później na osiedlu Bugaj, gdzie poznała swojego przyszłego męża – Jana Gliszczyńskiego. </w:t>
      </w:r>
    </w:p>
    <w:p w:rsidR="00E57BB8" w:rsidRDefault="00E57BB8" w:rsidP="00E57BB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25DFD" w:rsidRPr="00903EB0">
        <w:rPr>
          <w:rFonts w:ascii="Arial" w:hAnsi="Arial" w:cs="Arial"/>
          <w:sz w:val="24"/>
          <w:szCs w:val="24"/>
        </w:rPr>
        <w:t xml:space="preserve">Już w wieku przedszkolnym była bardzo wysoka, co początkowo zaniepokoiło jej rodziców. Lekarze jednak uspokoili rodzinę. </w:t>
      </w:r>
    </w:p>
    <w:p w:rsidR="00E57BB8" w:rsidRDefault="00E57BB8" w:rsidP="00E57BB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25DFD" w:rsidRPr="00903EB0">
        <w:rPr>
          <w:rFonts w:ascii="Arial" w:hAnsi="Arial" w:cs="Arial"/>
          <w:sz w:val="24"/>
          <w:szCs w:val="24"/>
        </w:rPr>
        <w:t xml:space="preserve">Edukację szkolną rozpoczęła w Szkole Podstawowej nr 10 na ulicy Warszawskiej, ale jej pierwszy kontakt z koszykówką nastąpił w Szkole Podstawowej nr 17, gdzie mając 13 lat rozpoczęła treningi pod okiem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>Andrzeja Graczykowskiego. Później, na krótko, przeszła pod opiekę Jerzego Sroki, który</w:t>
      </w:r>
      <w:r w:rsidR="00E25DFD" w:rsidRPr="00903EB0">
        <w:rPr>
          <w:rFonts w:ascii="Arial" w:hAnsi="Arial" w:cs="Arial"/>
          <w:sz w:val="24"/>
          <w:szCs w:val="24"/>
        </w:rPr>
        <w:t xml:space="preserve">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widząc talent mierzącej już wtedy 183 cm młodej dziewczyny oddał ją pod opiekę Henryka </w:t>
      </w:r>
      <w:proofErr w:type="spellStart"/>
      <w:r w:rsidR="00E25DFD" w:rsidRPr="00413255">
        <w:rPr>
          <w:rFonts w:ascii="Arial" w:hAnsi="Arial" w:cs="Arial"/>
          <w:color w:val="000000"/>
          <w:sz w:val="24"/>
          <w:szCs w:val="24"/>
        </w:rPr>
        <w:t>Langierowicza</w:t>
      </w:r>
      <w:proofErr w:type="spellEnd"/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 i Wiesława </w:t>
      </w:r>
      <w:proofErr w:type="spellStart"/>
      <w:r w:rsidR="00E25DFD" w:rsidRPr="00413255">
        <w:rPr>
          <w:rFonts w:ascii="Arial" w:hAnsi="Arial" w:cs="Arial"/>
          <w:color w:val="000000"/>
          <w:sz w:val="24"/>
          <w:szCs w:val="24"/>
        </w:rPr>
        <w:t>Wincka</w:t>
      </w:r>
      <w:proofErr w:type="spellEnd"/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.                    </w:t>
      </w:r>
    </w:p>
    <w:p w:rsidR="00E57BB8" w:rsidRDefault="00E57BB8" w:rsidP="00E57BB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Już w młodym wieku była solidną zawodniczką i dlatego trener </w:t>
      </w:r>
      <w:proofErr w:type="spellStart"/>
      <w:r w:rsidR="00E25DFD" w:rsidRPr="00413255">
        <w:rPr>
          <w:rFonts w:ascii="Arial" w:hAnsi="Arial" w:cs="Arial"/>
          <w:color w:val="000000"/>
          <w:sz w:val="24"/>
          <w:szCs w:val="24"/>
        </w:rPr>
        <w:t>Langierowicz</w:t>
      </w:r>
      <w:proofErr w:type="spellEnd"/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 darzył ją dużym zaufaniem, oceniał ją jako klejnot. To pracując z nim Małgorzata spełniła się jako koszykarka.</w:t>
      </w:r>
    </w:p>
    <w:p w:rsidR="00E25DFD" w:rsidRDefault="00E57BB8" w:rsidP="00E57BB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 Po ukończeniu szkoły podstawowej Małgorzata dostała się do II LO                           w Pabianicach, a po maturze podjęła naukę w pabianickim Studium Pielęgniarskim, a następnie w łódzkim Studium Fizykoterapii. Została dyplomowaną pielęgniarką  i pracowała w zawodzie cały czas uprawiając wyczynowo koszykówkę. W 1983 roku wyszła za mąż, a trzy lata później urodziła córkę Magdę.</w:t>
      </w:r>
    </w:p>
    <w:p w:rsidR="00E57BB8" w:rsidRDefault="00E57BB8" w:rsidP="00E57BB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E57BB8">
        <w:rPr>
          <w:rFonts w:ascii="Arial" w:hAnsi="Arial" w:cs="Arial"/>
          <w:color w:val="000000"/>
          <w:sz w:val="24"/>
          <w:szCs w:val="24"/>
        </w:rPr>
        <w:drawing>
          <wp:inline distT="0" distB="0" distL="0" distR="0">
            <wp:extent cx="4991100" cy="3652360"/>
            <wp:effectExtent l="19050" t="0" r="0" b="0"/>
            <wp:docPr id="3" name="Obraz 9" descr="G:\zdjęcia MKG\CCF20150701_0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zdjęcia MKG\CCF20150701_000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450" cy="3651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BB8" w:rsidRDefault="00E57BB8" w:rsidP="00E57BB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>Karierę klubową spędziła w drużynie „Włókniarz” Pabianice. W barwach tego klubu, w wieku 13 lat grała w II lidze, a mając lat 16 zadebiutowała w drużynie seniorek i awansowała do I ligi. Z „Włókniarzem” Pabianice zdobyła 2 tytuły mistrzyni Polski (1989 i 1990), srebro (1988) oraz wiele trofeów młodzieżowych. Była i jest jedyną w historii polskiej koszykówki zawodniczką, która w wieku lat 17 grała jednocześnie w trzech reprezentacjach Polski: kadetek, juniorek i seniorek. Łącznie w ekstraklasie rozegrała 341 spotkań zdobywając 6 440 punktów. 227 razy wystąpiła w koszulce z białym orłem, jako reprezentantka Polski i kapitan drużyny. W opinii trenerów i koleżanek sukcesy nie przewróciły jej w głowie. Pozostała pogodną, ambitną, pracowitą i chętną do pomocy.</w:t>
      </w:r>
    </w:p>
    <w:p w:rsidR="00E25DFD" w:rsidRPr="00E57BB8" w:rsidRDefault="00E57BB8" w:rsidP="00E57BB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   W 1990 roku wyjechała do Francji. Grała tam w I-ligowym klubie w </w:t>
      </w:r>
      <w:proofErr w:type="spellStart"/>
      <w:r w:rsidR="00E25DFD" w:rsidRPr="00413255">
        <w:rPr>
          <w:rFonts w:ascii="Arial" w:hAnsi="Arial" w:cs="Arial"/>
          <w:color w:val="000000"/>
          <w:sz w:val="24"/>
          <w:szCs w:val="24"/>
        </w:rPr>
        <w:t>Istres</w:t>
      </w:r>
      <w:proofErr w:type="spellEnd"/>
      <w:r w:rsidR="00E25DFD" w:rsidRPr="00413255">
        <w:rPr>
          <w:rFonts w:ascii="Arial" w:hAnsi="Arial" w:cs="Arial"/>
          <w:color w:val="000000"/>
          <w:sz w:val="24"/>
          <w:szCs w:val="24"/>
        </w:rPr>
        <w:t xml:space="preserve"> niedaleko Marsylii. Niestety ten rozdział jej kariery został brutalnie przerwany.</w:t>
      </w:r>
    </w:p>
    <w:p w:rsidR="00E25DFD" w:rsidRPr="00413255" w:rsidRDefault="00E25DFD" w:rsidP="00E25DFD">
      <w:pPr>
        <w:keepNext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13255">
        <w:rPr>
          <w:rFonts w:ascii="Arial" w:hAnsi="Arial" w:cs="Arial"/>
          <w:color w:val="000000"/>
          <w:sz w:val="24"/>
          <w:szCs w:val="24"/>
        </w:rPr>
        <w:t xml:space="preserve"> </w:t>
      </w:r>
      <w:r w:rsidR="00E57BB8">
        <w:rPr>
          <w:rFonts w:ascii="Arial" w:hAnsi="Arial" w:cs="Arial"/>
          <w:color w:val="000000"/>
          <w:sz w:val="24"/>
          <w:szCs w:val="24"/>
        </w:rPr>
        <w:t xml:space="preserve">   </w:t>
      </w:r>
      <w:r w:rsidRPr="00413255">
        <w:rPr>
          <w:rFonts w:ascii="Arial" w:hAnsi="Arial" w:cs="Arial"/>
          <w:color w:val="000000"/>
          <w:sz w:val="24"/>
          <w:szCs w:val="24"/>
        </w:rPr>
        <w:t>10 lipca 1992 roku w okolicach Złotoryi, wracając do Francji, zginęła w wypadku samochodowym. Z wielkim żalem żegnano najbardziej utalentowaną środkową         w historii polskiej koszykówki.</w:t>
      </w:r>
    </w:p>
    <w:p w:rsidR="00E25DFD" w:rsidRDefault="00E25DFD" w:rsidP="00E25DFD">
      <w:pPr>
        <w:keepNext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13255">
        <w:rPr>
          <w:rFonts w:ascii="Arial" w:hAnsi="Arial" w:cs="Arial"/>
          <w:color w:val="000000"/>
          <w:sz w:val="24"/>
          <w:szCs w:val="24"/>
        </w:rPr>
        <w:t xml:space="preserve">     Od 1992 roku corocznie, z inicjatywy trenera koszykarskiego Henryka </w:t>
      </w:r>
      <w:proofErr w:type="spellStart"/>
      <w:r w:rsidRPr="00413255">
        <w:rPr>
          <w:rFonts w:ascii="Arial" w:hAnsi="Arial" w:cs="Arial"/>
          <w:color w:val="000000"/>
          <w:sz w:val="24"/>
          <w:szCs w:val="24"/>
        </w:rPr>
        <w:t>Langierowicza</w:t>
      </w:r>
      <w:proofErr w:type="spellEnd"/>
      <w:r w:rsidRPr="00413255">
        <w:rPr>
          <w:rFonts w:ascii="Arial" w:hAnsi="Arial" w:cs="Arial"/>
          <w:color w:val="000000"/>
          <w:sz w:val="24"/>
          <w:szCs w:val="24"/>
        </w:rPr>
        <w:t>, rozgrywany jest „Memoriał Małgorzaty Kozery- Gliszczyńskiej”.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E25DFD" w:rsidRDefault="00E25DFD" w:rsidP="00E25DFD">
      <w:pPr>
        <w:keepNext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25DFD" w:rsidRDefault="00E25DFD" w:rsidP="00E25DFD">
      <w:pPr>
        <w:keepNext/>
        <w:spacing w:after="0" w:line="36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40631E">
        <w:rPr>
          <w:rFonts w:ascii="Arial" w:hAnsi="Arial" w:cs="Arial"/>
          <w:noProof/>
          <w:color w:val="000000"/>
          <w:sz w:val="24"/>
          <w:szCs w:val="24"/>
          <w:lang w:eastAsia="pl-PL"/>
        </w:rPr>
        <w:drawing>
          <wp:inline distT="0" distB="0" distL="0" distR="0">
            <wp:extent cx="1942361" cy="2543175"/>
            <wp:effectExtent l="19050" t="0" r="739" b="0"/>
            <wp:docPr id="2" name="Obraz 7" descr="G:\zdjęcia MKG\do sztandaru\nr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zdjęcia MKG\do sztandaru\nr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361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DFD" w:rsidRDefault="00E25DFD" w:rsidP="00E25DFD">
      <w:pPr>
        <w:keepNext/>
        <w:spacing w:after="0"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57BB8" w:rsidRPr="009B4414" w:rsidRDefault="00E57BB8" w:rsidP="00E25DFD">
      <w:pPr>
        <w:keepNext/>
        <w:spacing w:after="0"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25DFD" w:rsidRPr="009B4414" w:rsidRDefault="00E57BB8" w:rsidP="00E25DFD">
      <w:pPr>
        <w:keepNext/>
        <w:spacing w:after="0"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     </w:t>
      </w:r>
      <w:r w:rsidR="00E25DFD" w:rsidRPr="009B4414">
        <w:rPr>
          <w:rFonts w:ascii="Arial" w:hAnsi="Arial" w:cs="Arial"/>
          <w:b/>
          <w:color w:val="000000"/>
          <w:sz w:val="24"/>
          <w:szCs w:val="24"/>
        </w:rPr>
        <w:t xml:space="preserve">Od 1 września 2015 roku Małgorzata Kozera- Gliszczyńska jest patronem Szkoły Podstawowej nr 17 w Pabianicach. Uroczystości jubileuszowe oraz święto nadania nowego sztandaru po zmianie imienia szkoły odbędą się </w:t>
      </w:r>
      <w:r>
        <w:rPr>
          <w:rFonts w:ascii="Arial" w:hAnsi="Arial" w:cs="Arial"/>
          <w:b/>
          <w:color w:val="000000"/>
          <w:sz w:val="24"/>
          <w:szCs w:val="24"/>
        </w:rPr>
        <w:br/>
      </w:r>
      <w:r w:rsidR="00E25DFD" w:rsidRPr="009B4414">
        <w:rPr>
          <w:rFonts w:ascii="Arial" w:hAnsi="Arial" w:cs="Arial"/>
          <w:b/>
          <w:color w:val="000000"/>
          <w:sz w:val="24"/>
          <w:szCs w:val="24"/>
        </w:rPr>
        <w:t>w listopadzie 2015 roku – w roku 50</w:t>
      </w:r>
      <w:r w:rsidR="00E25DFD">
        <w:rPr>
          <w:rFonts w:ascii="Arial" w:hAnsi="Arial" w:cs="Arial"/>
          <w:b/>
          <w:color w:val="000000"/>
          <w:sz w:val="24"/>
          <w:szCs w:val="24"/>
        </w:rPr>
        <w:t xml:space="preserve">- </w:t>
      </w:r>
      <w:proofErr w:type="spellStart"/>
      <w:r w:rsidR="00E25DFD">
        <w:rPr>
          <w:rFonts w:ascii="Arial" w:hAnsi="Arial" w:cs="Arial"/>
          <w:b/>
          <w:color w:val="000000"/>
          <w:sz w:val="24"/>
          <w:szCs w:val="24"/>
        </w:rPr>
        <w:t>lecia</w:t>
      </w:r>
      <w:proofErr w:type="spellEnd"/>
      <w:r w:rsidR="00E25DFD">
        <w:rPr>
          <w:rFonts w:ascii="Arial" w:hAnsi="Arial" w:cs="Arial"/>
          <w:b/>
          <w:color w:val="000000"/>
          <w:sz w:val="24"/>
          <w:szCs w:val="24"/>
        </w:rPr>
        <w:t xml:space="preserve"> istnienia SP </w:t>
      </w:r>
      <w:r w:rsidR="00E25DFD" w:rsidRPr="009B4414">
        <w:rPr>
          <w:rFonts w:ascii="Arial" w:hAnsi="Arial" w:cs="Arial"/>
          <w:b/>
          <w:color w:val="000000"/>
          <w:sz w:val="24"/>
          <w:szCs w:val="24"/>
        </w:rPr>
        <w:t xml:space="preserve">17 w Pabianicach. </w:t>
      </w:r>
    </w:p>
    <w:p w:rsidR="00E25DFD" w:rsidRDefault="00E25DFD" w:rsidP="00E25DFD"/>
    <w:p w:rsidR="00465D9E" w:rsidRDefault="00465D9E"/>
    <w:sectPr w:rsidR="00465D9E" w:rsidSect="00E25DF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E25DFD"/>
    <w:rsid w:val="00465D9E"/>
    <w:rsid w:val="00524601"/>
    <w:rsid w:val="00E25DFD"/>
    <w:rsid w:val="00E57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5DFD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25DF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E25DFD"/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5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5DF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442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RW</cp:lastModifiedBy>
  <cp:revision>2</cp:revision>
  <dcterms:created xsi:type="dcterms:W3CDTF">2015-09-28T14:42:00Z</dcterms:created>
  <dcterms:modified xsi:type="dcterms:W3CDTF">2015-10-01T15:54:00Z</dcterms:modified>
</cp:coreProperties>
</file>